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42" w:rsidRPr="00D63742" w:rsidRDefault="00D63742">
      <w:pPr>
        <w:rPr>
          <w:b/>
        </w:rPr>
      </w:pPr>
      <w:r w:rsidRPr="00D63742">
        <w:rPr>
          <w:b/>
        </w:rPr>
        <w:t>Не правильно</w:t>
      </w:r>
    </w:p>
    <w:p w:rsidR="002F0499" w:rsidRDefault="00D63742">
      <w:r>
        <w:rPr>
          <w:noProof/>
          <w:lang w:eastAsia="ru-RU"/>
        </w:rPr>
        <w:drawing>
          <wp:inline distT="0" distB="0" distL="0" distR="0">
            <wp:extent cx="5940425" cy="17252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9565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742" w:rsidRDefault="00D63742">
      <w:r>
        <w:rPr>
          <w:noProof/>
          <w:lang w:eastAsia="ru-RU"/>
        </w:rPr>
        <w:drawing>
          <wp:inline distT="0" distB="0" distL="0" distR="0" wp14:anchorId="75079758" wp14:editId="3F4608EC">
            <wp:extent cx="5940425" cy="291084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742" w:rsidRDefault="00D63742"/>
    <w:p w:rsidR="00D63742" w:rsidRDefault="00D63742"/>
    <w:p w:rsidR="00D63742" w:rsidRDefault="00D63742"/>
    <w:p w:rsidR="00D63742" w:rsidRDefault="00D63742">
      <w:pPr>
        <w:rPr>
          <w:b/>
        </w:rPr>
      </w:pPr>
      <w:r w:rsidRPr="00D63742">
        <w:rPr>
          <w:b/>
        </w:rPr>
        <w:lastRenderedPageBreak/>
        <w:t>Правильно</w:t>
      </w:r>
      <w:r>
        <w:rPr>
          <w:b/>
        </w:rPr>
        <w:t>:</w:t>
      </w:r>
    </w:p>
    <w:p w:rsidR="00D63742" w:rsidRDefault="00D63742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152209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2A3" w:rsidRPr="00D63742" w:rsidRDefault="00AB42A3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269430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5940425" cy="275971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42A3" w:rsidRPr="00D6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42"/>
    <w:rsid w:val="002F0499"/>
    <w:rsid w:val="00AB42A3"/>
    <w:rsid w:val="00D6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Vasiliy</cp:lastModifiedBy>
  <cp:revision>1</cp:revision>
  <dcterms:created xsi:type="dcterms:W3CDTF">2016-12-28T15:49:00Z</dcterms:created>
  <dcterms:modified xsi:type="dcterms:W3CDTF">2016-12-28T16:02:00Z</dcterms:modified>
</cp:coreProperties>
</file>